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775005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F61A8E">
        <w:rPr>
          <w:rFonts w:cs="2  Traffic" w:hint="cs"/>
          <w:b/>
          <w:bCs/>
          <w:sz w:val="28"/>
          <w:szCs w:val="28"/>
          <w:rtl/>
        </w:rPr>
        <w:t xml:space="preserve">مورخه </w:t>
      </w:r>
      <w:r w:rsidR="00775005">
        <w:rPr>
          <w:rFonts w:cs="2  Traffic" w:hint="cs"/>
          <w:b/>
          <w:bCs/>
          <w:sz w:val="28"/>
          <w:szCs w:val="28"/>
          <w:rtl/>
        </w:rPr>
        <w:t>29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575A9D">
        <w:rPr>
          <w:rFonts w:cs="2  Traffic" w:hint="cs"/>
          <w:b/>
          <w:bCs/>
          <w:sz w:val="28"/>
          <w:szCs w:val="28"/>
          <w:rtl/>
        </w:rPr>
        <w:t>04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47A31" w:rsidRPr="00A2086F">
        <w:rPr>
          <w:rFonts w:cs="2  Traffic" w:hint="cs"/>
          <w:b/>
          <w:bCs/>
          <w:sz w:val="28"/>
          <w:szCs w:val="28"/>
          <w:rtl/>
        </w:rPr>
        <w:t>1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775005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48571A" w:rsidRPr="00A2086F">
        <w:rPr>
          <w:rFonts w:cs="2  Traffic" w:hint="cs"/>
          <w:b/>
          <w:bCs/>
          <w:sz w:val="28"/>
          <w:szCs w:val="28"/>
          <w:rtl/>
        </w:rPr>
        <w:t>:</w:t>
      </w:r>
      <w:r w:rsidR="00EE7360">
        <w:rPr>
          <w:rFonts w:cs="2  Traffic" w:hint="cs"/>
          <w:sz w:val="28"/>
          <w:szCs w:val="28"/>
          <w:rtl/>
        </w:rPr>
        <w:t xml:space="preserve">پستی (معاون سیما) دادخواه (مدیر تولید سیما) </w:t>
      </w:r>
      <w:r w:rsidR="00575A9D">
        <w:rPr>
          <w:rFonts w:cs="2  Traffic" w:hint="cs"/>
          <w:sz w:val="28"/>
          <w:szCs w:val="28"/>
          <w:rtl/>
        </w:rPr>
        <w:t xml:space="preserve">کفیلی(مدیر پخش و تامین سیما) </w:t>
      </w:r>
      <w:r w:rsidR="00EE7360">
        <w:rPr>
          <w:rFonts w:cs="2  Traffic" w:hint="cs"/>
          <w:sz w:val="28"/>
          <w:szCs w:val="28"/>
          <w:rtl/>
        </w:rPr>
        <w:t xml:space="preserve">اسماعیلی(کارشناس) </w:t>
      </w:r>
      <w:r w:rsidR="00775005">
        <w:rPr>
          <w:rFonts w:cs="2  Traffic" w:hint="cs"/>
          <w:sz w:val="28"/>
          <w:szCs w:val="28"/>
          <w:rtl/>
        </w:rPr>
        <w:t>فرجزاده</w:t>
      </w:r>
      <w:r w:rsidR="00EE7360">
        <w:rPr>
          <w:rFonts w:cs="2  Traffic" w:hint="cs"/>
          <w:sz w:val="28"/>
          <w:szCs w:val="28"/>
          <w:rtl/>
        </w:rPr>
        <w:t xml:space="preserve">(کارشناس) </w:t>
      </w:r>
      <w:r w:rsidR="00575A9D">
        <w:rPr>
          <w:rFonts w:cs="2  Traffic" w:hint="cs"/>
          <w:sz w:val="28"/>
          <w:szCs w:val="28"/>
          <w:rtl/>
        </w:rPr>
        <w:t>محمودی</w:t>
      </w:r>
      <w:r w:rsidR="00EE7360">
        <w:rPr>
          <w:rFonts w:cs="2  Traffic" w:hint="cs"/>
          <w:sz w:val="28"/>
          <w:szCs w:val="28"/>
          <w:rtl/>
        </w:rPr>
        <w:t xml:space="preserve">(کارشناس) </w:t>
      </w:r>
      <w:r w:rsidR="00775005">
        <w:rPr>
          <w:rFonts w:cs="2  Traffic" w:hint="cs"/>
          <w:sz w:val="28"/>
          <w:szCs w:val="28"/>
          <w:rtl/>
        </w:rPr>
        <w:t>فرزانه</w:t>
      </w:r>
      <w:r w:rsidR="00EE7360">
        <w:rPr>
          <w:rFonts w:cs="2  Traffic" w:hint="cs"/>
          <w:sz w:val="28"/>
          <w:szCs w:val="28"/>
          <w:rtl/>
        </w:rPr>
        <w:t>(طراح)</w:t>
      </w:r>
    </w:p>
    <w:p w:rsidR="000041F5" w:rsidRPr="00A2086F" w:rsidRDefault="000041F5" w:rsidP="00E47A3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80D19" w:rsidRPr="00A2086F" w:rsidRDefault="000041F5" w:rsidP="00775005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D9658E" w:rsidRPr="00A2086F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775005">
        <w:rPr>
          <w:rFonts w:cs="2  Traffic" w:hint="cs"/>
          <w:b/>
          <w:bCs/>
          <w:sz w:val="28"/>
          <w:szCs w:val="28"/>
          <w:rtl/>
        </w:rPr>
        <w:t>سریال</w:t>
      </w:r>
      <w:r w:rsidR="00575A9D">
        <w:rPr>
          <w:rFonts w:cs="2  Traffic" w:hint="cs"/>
          <w:b/>
          <w:bCs/>
          <w:sz w:val="28"/>
          <w:szCs w:val="28"/>
          <w:rtl/>
        </w:rPr>
        <w:t xml:space="preserve"> ویژه محرم</w:t>
      </w:r>
      <w:r w:rsidR="00EE7360">
        <w:rPr>
          <w:rFonts w:cs="2  Traffic" w:hint="cs"/>
          <w:b/>
          <w:bCs/>
          <w:sz w:val="28"/>
          <w:szCs w:val="28"/>
          <w:rtl/>
        </w:rPr>
        <w:t>«</w:t>
      </w:r>
      <w:r w:rsidR="00775005">
        <w:rPr>
          <w:rFonts w:cs="2  Traffic" w:hint="cs"/>
          <w:b/>
          <w:bCs/>
          <w:sz w:val="28"/>
          <w:szCs w:val="28"/>
          <w:rtl/>
        </w:rPr>
        <w:t>سیمرغ</w:t>
      </w:r>
      <w:r w:rsidR="00EE7360">
        <w:rPr>
          <w:rFonts w:cs="2  Traffic" w:hint="cs"/>
          <w:b/>
          <w:bCs/>
          <w:sz w:val="28"/>
          <w:szCs w:val="28"/>
          <w:rtl/>
        </w:rPr>
        <w:t>»</w:t>
      </w:r>
    </w:p>
    <w:p w:rsidR="00F633D1" w:rsidRPr="00A2086F" w:rsidRDefault="00D9658E" w:rsidP="00775005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نویسنده :</w:t>
      </w:r>
      <w:r w:rsidR="00F61A8E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75005">
        <w:rPr>
          <w:rFonts w:cs="2  Traffic" w:hint="cs"/>
          <w:b/>
          <w:bCs/>
          <w:sz w:val="28"/>
          <w:szCs w:val="28"/>
          <w:rtl/>
        </w:rPr>
        <w:t>فرزاد فرزانه</w:t>
      </w:r>
    </w:p>
    <w:p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:rsidR="00E16758" w:rsidRPr="00A2086F" w:rsidRDefault="00320BB3" w:rsidP="00643013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عطا جوان بی کس و کاری که خیر</w:t>
      </w:r>
      <w:r w:rsidR="00775005">
        <w:rPr>
          <w:rFonts w:ascii="Times New Roman" w:hAnsi="Times New Roman" w:cs="2  Traffic" w:hint="cs"/>
          <w:sz w:val="28"/>
          <w:szCs w:val="28"/>
          <w:rtl/>
        </w:rPr>
        <w:t xml:space="preserve">ی بنام کربلایی یدی او </w:t>
      </w:r>
      <w:r w:rsidR="00643013">
        <w:rPr>
          <w:rFonts w:ascii="Times New Roman" w:hAnsi="Times New Roman" w:cs="2  Traffic" w:hint="cs"/>
          <w:sz w:val="28"/>
          <w:szCs w:val="28"/>
          <w:rtl/>
        </w:rPr>
        <w:t xml:space="preserve">را </w:t>
      </w:r>
      <w:r w:rsidR="00775005">
        <w:rPr>
          <w:rFonts w:ascii="Times New Roman" w:hAnsi="Times New Roman" w:cs="2  Traffic" w:hint="cs"/>
          <w:sz w:val="28"/>
          <w:szCs w:val="28"/>
          <w:rtl/>
        </w:rPr>
        <w:t xml:space="preserve">بزرگ کرده در پی شرکت در عروسی مختلط بازداشت شده است و کربلایی او را با گذاشتن وثیقه آزاد کرده </w:t>
      </w:r>
      <w:r w:rsidR="00643013">
        <w:rPr>
          <w:rFonts w:ascii="Times New Roman" w:hAnsi="Times New Roman" w:cs="2  Traffic" w:hint="cs"/>
          <w:sz w:val="28"/>
          <w:szCs w:val="28"/>
          <w:rtl/>
        </w:rPr>
        <w:t>است و</w:t>
      </w:r>
      <w:bookmarkStart w:id="0" w:name="_GoBack"/>
      <w:bookmarkEnd w:id="0"/>
      <w:r w:rsidR="00775005">
        <w:rPr>
          <w:rFonts w:ascii="Times New Roman" w:hAnsi="Times New Roman" w:cs="2  Traffic" w:hint="cs"/>
          <w:sz w:val="28"/>
          <w:szCs w:val="28"/>
          <w:rtl/>
        </w:rPr>
        <w:t xml:space="preserve"> مسائل اخلاقی را به وی یاد آوری می کند ، عطا در ظاهر نادم و </w:t>
      </w:r>
      <w:r>
        <w:rPr>
          <w:rFonts w:ascii="Times New Roman" w:hAnsi="Times New Roman" w:cs="2  Traffic" w:hint="cs"/>
          <w:sz w:val="28"/>
          <w:szCs w:val="28"/>
          <w:rtl/>
        </w:rPr>
        <w:t>پ</w:t>
      </w:r>
      <w:r w:rsidR="00775005">
        <w:rPr>
          <w:rFonts w:ascii="Times New Roman" w:hAnsi="Times New Roman" w:cs="2  Traffic" w:hint="cs"/>
          <w:sz w:val="28"/>
          <w:szCs w:val="28"/>
          <w:rtl/>
        </w:rPr>
        <w:t>شیمان</w:t>
      </w:r>
      <w:r>
        <w:rPr>
          <w:rFonts w:ascii="Times New Roman" w:hAnsi="Times New Roman" w:cs="2  Traffic" w:hint="cs"/>
          <w:sz w:val="28"/>
          <w:szCs w:val="28"/>
          <w:rtl/>
        </w:rPr>
        <w:t xml:space="preserve"> است ولی فکر خروج از کشور را در سر دارد که با آمدن فیاض و شنیدن نذر او فرصت طلبی کرده و . . . </w:t>
      </w:r>
    </w:p>
    <w:p w:rsidR="00C65F01" w:rsidRPr="00A2086F" w:rsidRDefault="00012E74" w:rsidP="003009B9">
      <w:pPr>
        <w:rPr>
          <w:rFonts w:cs="2  Traffic"/>
          <w:sz w:val="28"/>
          <w:szCs w:val="28"/>
          <w:rtl/>
        </w:rPr>
      </w:pPr>
      <w:r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</w:p>
    <w:p w:rsidR="004C4B20" w:rsidRPr="00206B9A" w:rsidRDefault="00FE6CEE" w:rsidP="00FE6CEE">
      <w:pPr>
        <w:pStyle w:val="ListParagrap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lastRenderedPageBreak/>
        <w:t xml:space="preserve">پرداخت به مناسبتها در قالب سریال با توجه به جذابیت و پتانسیل خوب کار داستانی انتخاب مناسبی است همچنین نشان دادن نقش روحانیت و ریش سفیدان در </w:t>
      </w:r>
      <w:r w:rsidR="00AF29FD">
        <w:rPr>
          <w:rFonts w:cs="2  Traffic" w:hint="cs"/>
          <w:sz w:val="28"/>
          <w:szCs w:val="28"/>
          <w:rtl/>
        </w:rPr>
        <w:t>هدایت مردم و جامعه با حضور شخصیت هایی مثل سید رسول امام جماعت و کربلایی یدی   از نقاط  قوت طرح  حاضر می باشد اما طرح دارای ابهامات و تناقضاتی بشرح ذیل         می باشد که باید اصلاح شود :</w:t>
      </w:r>
    </w:p>
    <w:p w:rsidR="00885A4B" w:rsidRDefault="00AF29FD" w:rsidP="00AB144D">
      <w:pPr>
        <w:pStyle w:val="ListParagraph"/>
        <w:numPr>
          <w:ilvl w:val="0"/>
          <w:numId w:val="17"/>
        </w:numPr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حضور عطا در سکانس آخر با لباس سربازی نشانگر وطن دوستی </w:t>
      </w:r>
      <w:r w:rsidR="00AB144D">
        <w:rPr>
          <w:rFonts w:cs="2  Traffic" w:hint="cs"/>
          <w:sz w:val="28"/>
          <w:szCs w:val="28"/>
          <w:rtl/>
        </w:rPr>
        <w:t xml:space="preserve">و ایران خواهی </w:t>
      </w:r>
      <w:r>
        <w:rPr>
          <w:rFonts w:cs="2  Traffic" w:hint="cs"/>
          <w:sz w:val="28"/>
          <w:szCs w:val="28"/>
          <w:rtl/>
        </w:rPr>
        <w:t xml:space="preserve">اوست پس جریان قصه و تحول عطا باید در راستای ایران دوستی او باشد قصد عزیمت به کربلا </w:t>
      </w:r>
      <w:r w:rsidR="00AB144D">
        <w:rPr>
          <w:rFonts w:cs="2  Traffic" w:hint="cs"/>
          <w:sz w:val="28"/>
          <w:szCs w:val="28"/>
          <w:rtl/>
        </w:rPr>
        <w:t xml:space="preserve">نمیتواند دلیل مناسبی برای این </w:t>
      </w:r>
      <w:r w:rsidR="0023441C">
        <w:rPr>
          <w:rFonts w:cs="2  Traffic" w:hint="cs"/>
          <w:sz w:val="28"/>
          <w:szCs w:val="28"/>
          <w:rtl/>
        </w:rPr>
        <w:t xml:space="preserve">کار </w:t>
      </w:r>
      <w:r w:rsidR="00AB144D">
        <w:rPr>
          <w:rFonts w:cs="2  Traffic" w:hint="cs"/>
          <w:sz w:val="28"/>
          <w:szCs w:val="28"/>
          <w:rtl/>
        </w:rPr>
        <w:t xml:space="preserve">باشد اگر مشکل قهرمان قصه باورهای ضعیف و کم اعتقادی بود سفر کربلا می توانست دلیل تحول او باشد . </w:t>
      </w:r>
    </w:p>
    <w:p w:rsidR="003B5C2B" w:rsidRDefault="003B5C2B" w:rsidP="003B5C2B">
      <w:pPr>
        <w:pStyle w:val="ListParagraph"/>
        <w:numPr>
          <w:ilvl w:val="0"/>
          <w:numId w:val="17"/>
        </w:numPr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تعلیق کل قصه چیست ؟ دلیل محکم و جذاب برای پیگیری مخاطب لازم است .</w:t>
      </w:r>
    </w:p>
    <w:p w:rsidR="00AB144D" w:rsidRDefault="00AB144D" w:rsidP="007A7F36">
      <w:pPr>
        <w:pStyle w:val="ListParagraph"/>
        <w:numPr>
          <w:ilvl w:val="0"/>
          <w:numId w:val="17"/>
        </w:numPr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چرایی ، چگونگی و موقعیت های تغییر و تحول شخصیت عطا در طرح آورده نشده است ،</w:t>
      </w:r>
      <w:r w:rsidR="00760510" w:rsidRPr="00760510">
        <w:rPr>
          <w:rFonts w:hint="cs"/>
          <w:rtl/>
        </w:rPr>
        <w:t xml:space="preserve"> </w:t>
      </w:r>
      <w:r w:rsidR="00760510" w:rsidRPr="00760510">
        <w:rPr>
          <w:rFonts w:cs="2  Traffic" w:hint="cs"/>
          <w:sz w:val="28"/>
          <w:szCs w:val="28"/>
          <w:rtl/>
        </w:rPr>
        <w:t>تاثیر</w:t>
      </w:r>
      <w:r w:rsidR="00760510" w:rsidRPr="00760510">
        <w:rPr>
          <w:rFonts w:cs="2  Traffic"/>
          <w:sz w:val="28"/>
          <w:szCs w:val="28"/>
          <w:rtl/>
        </w:rPr>
        <w:t xml:space="preserve"> </w:t>
      </w:r>
      <w:r w:rsidR="00760510" w:rsidRPr="00760510">
        <w:rPr>
          <w:rFonts w:cs="2  Traffic" w:hint="cs"/>
          <w:sz w:val="28"/>
          <w:szCs w:val="28"/>
          <w:rtl/>
        </w:rPr>
        <w:t>زندگی</w:t>
      </w:r>
      <w:r w:rsidR="00760510" w:rsidRPr="00760510">
        <w:rPr>
          <w:rFonts w:cs="2  Traffic"/>
          <w:sz w:val="28"/>
          <w:szCs w:val="28"/>
          <w:rtl/>
        </w:rPr>
        <w:t xml:space="preserve"> </w:t>
      </w:r>
      <w:r w:rsidR="00760510" w:rsidRPr="00760510">
        <w:rPr>
          <w:rFonts w:cs="2  Traffic" w:hint="cs"/>
          <w:sz w:val="28"/>
          <w:szCs w:val="28"/>
          <w:rtl/>
        </w:rPr>
        <w:t>شخصیتهای</w:t>
      </w:r>
      <w:r w:rsidR="00760510" w:rsidRPr="00760510">
        <w:rPr>
          <w:rFonts w:cs="2  Traffic"/>
          <w:sz w:val="28"/>
          <w:szCs w:val="28"/>
          <w:rtl/>
        </w:rPr>
        <w:t xml:space="preserve"> </w:t>
      </w:r>
      <w:r w:rsidR="00760510" w:rsidRPr="00760510">
        <w:rPr>
          <w:rFonts w:cs="2  Traffic" w:hint="cs"/>
          <w:sz w:val="28"/>
          <w:szCs w:val="28"/>
          <w:rtl/>
        </w:rPr>
        <w:t>داستان</w:t>
      </w:r>
      <w:r w:rsidR="00760510" w:rsidRPr="00760510">
        <w:rPr>
          <w:rFonts w:cs="2  Traffic"/>
          <w:sz w:val="28"/>
          <w:szCs w:val="28"/>
          <w:rtl/>
        </w:rPr>
        <w:t xml:space="preserve"> </w:t>
      </w:r>
      <w:r w:rsidR="00760510" w:rsidRPr="00760510">
        <w:rPr>
          <w:rFonts w:cs="2  Traffic" w:hint="cs"/>
          <w:sz w:val="28"/>
          <w:szCs w:val="28"/>
          <w:rtl/>
        </w:rPr>
        <w:t>برقهرمان</w:t>
      </w:r>
      <w:r w:rsidR="00760510" w:rsidRPr="00760510">
        <w:rPr>
          <w:rFonts w:cs="2  Traffic"/>
          <w:sz w:val="28"/>
          <w:szCs w:val="28"/>
          <w:rtl/>
        </w:rPr>
        <w:t xml:space="preserve"> </w:t>
      </w:r>
      <w:r w:rsidR="00760510" w:rsidRPr="00760510">
        <w:rPr>
          <w:rFonts w:cs="2  Traffic" w:hint="cs"/>
          <w:sz w:val="28"/>
          <w:szCs w:val="28"/>
          <w:rtl/>
        </w:rPr>
        <w:t>قصه</w:t>
      </w:r>
      <w:r w:rsidR="00760510" w:rsidRPr="00760510">
        <w:rPr>
          <w:rFonts w:cs="2  Traffic"/>
          <w:sz w:val="28"/>
          <w:szCs w:val="28"/>
          <w:rtl/>
        </w:rPr>
        <w:t xml:space="preserve"> </w:t>
      </w:r>
      <w:r w:rsidR="00760510" w:rsidRPr="00760510">
        <w:rPr>
          <w:rFonts w:cs="2  Traffic" w:hint="cs"/>
          <w:sz w:val="28"/>
          <w:szCs w:val="28"/>
          <w:rtl/>
        </w:rPr>
        <w:t>چیست</w:t>
      </w:r>
      <w:r w:rsidR="00760510" w:rsidRPr="00760510">
        <w:rPr>
          <w:rFonts w:cs="2  Traffic"/>
          <w:sz w:val="28"/>
          <w:szCs w:val="28"/>
          <w:rtl/>
        </w:rPr>
        <w:t xml:space="preserve"> </w:t>
      </w:r>
      <w:r w:rsidR="00760510" w:rsidRPr="00760510">
        <w:rPr>
          <w:rFonts w:cs="2  Traffic" w:hint="cs"/>
          <w:sz w:val="28"/>
          <w:szCs w:val="28"/>
          <w:rtl/>
        </w:rPr>
        <w:t>؟</w:t>
      </w:r>
      <w:r w:rsidR="00760510" w:rsidRPr="00760510">
        <w:rPr>
          <w:rFonts w:cs="2  Traffic"/>
          <w:sz w:val="28"/>
          <w:szCs w:val="28"/>
          <w:rtl/>
        </w:rPr>
        <w:t xml:space="preserve"> </w:t>
      </w:r>
      <w:r>
        <w:rPr>
          <w:rFonts w:cs="2  Traffic" w:hint="cs"/>
          <w:sz w:val="28"/>
          <w:szCs w:val="28"/>
          <w:rtl/>
        </w:rPr>
        <w:t xml:space="preserve"> </w:t>
      </w:r>
      <w:r w:rsidR="0023441C">
        <w:rPr>
          <w:rFonts w:cs="2  Traffic" w:hint="cs"/>
          <w:sz w:val="28"/>
          <w:szCs w:val="28"/>
          <w:rtl/>
        </w:rPr>
        <w:t xml:space="preserve">باید مسائل ذهنی و مشکلات عطا در قصه ها نمود یابد که موجبات تحول او فراهم شود </w:t>
      </w:r>
      <w:r w:rsidR="00760510">
        <w:rPr>
          <w:rFonts w:cs="2  Traffic" w:hint="cs"/>
          <w:sz w:val="28"/>
          <w:szCs w:val="28"/>
          <w:rtl/>
        </w:rPr>
        <w:t xml:space="preserve">. </w:t>
      </w:r>
      <w:r w:rsidR="00D0131C">
        <w:rPr>
          <w:rFonts w:cs="2  Traffic" w:hint="cs"/>
          <w:sz w:val="28"/>
          <w:szCs w:val="28"/>
          <w:rtl/>
        </w:rPr>
        <w:t xml:space="preserve">همچنین عطا فاقد توانایی و ویژگیهای لازم برای اقناع شخصیتها در همراه نمودن </w:t>
      </w:r>
      <w:r w:rsidR="003B5C2B">
        <w:rPr>
          <w:rFonts w:cs="2  Traffic" w:hint="cs"/>
          <w:sz w:val="28"/>
          <w:szCs w:val="28"/>
          <w:rtl/>
        </w:rPr>
        <w:t xml:space="preserve">آنان برای </w:t>
      </w:r>
      <w:r w:rsidR="00D0131C">
        <w:rPr>
          <w:rFonts w:cs="2  Traffic" w:hint="cs"/>
          <w:sz w:val="28"/>
          <w:szCs w:val="28"/>
          <w:rtl/>
        </w:rPr>
        <w:t>سفر کربلاست .</w:t>
      </w:r>
    </w:p>
    <w:p w:rsidR="00D0131C" w:rsidRDefault="00D0131C" w:rsidP="00760510">
      <w:pPr>
        <w:pStyle w:val="ListParagraph"/>
        <w:numPr>
          <w:ilvl w:val="0"/>
          <w:numId w:val="17"/>
        </w:numPr>
        <w:rPr>
          <w:rFonts w:cs="2  Traffic"/>
          <w:sz w:val="28"/>
          <w:szCs w:val="28"/>
        </w:rPr>
      </w:pPr>
      <w:r w:rsidRPr="00D0131C">
        <w:rPr>
          <w:rFonts w:cs="2  Traffic" w:hint="cs"/>
          <w:sz w:val="28"/>
          <w:szCs w:val="28"/>
          <w:rtl/>
        </w:rPr>
        <w:t xml:space="preserve">چگونه و به چه دلیلی عطا تحت سرپرستی کربلایی یدی درآمده است ؟ چرا کربلایی یدی در تربیت او ناموفق بوده است ؟ </w:t>
      </w:r>
      <w:r w:rsidR="003B5C2B">
        <w:rPr>
          <w:rFonts w:cs="2  Traffic" w:hint="cs"/>
          <w:sz w:val="28"/>
          <w:szCs w:val="28"/>
          <w:rtl/>
        </w:rPr>
        <w:t xml:space="preserve">دلیل انتخاب کربلا برای خروج از ایران چیست ؟ </w:t>
      </w:r>
      <w:r w:rsidR="007A7F36">
        <w:rPr>
          <w:rFonts w:cs="2  Traffic" w:hint="cs"/>
          <w:sz w:val="28"/>
          <w:szCs w:val="28"/>
          <w:rtl/>
        </w:rPr>
        <w:t xml:space="preserve">با توجه به آزادی با ضمانت آیا او می تواند از کشور خارج شود ؟ </w:t>
      </w:r>
      <w:r w:rsidRPr="00D0131C">
        <w:rPr>
          <w:rFonts w:cs="2  Traffic" w:hint="cs"/>
          <w:sz w:val="28"/>
          <w:szCs w:val="28"/>
          <w:rtl/>
        </w:rPr>
        <w:t>همچنین</w:t>
      </w:r>
      <w:r w:rsidR="00760510">
        <w:rPr>
          <w:rFonts w:cs="2  Traffic" w:hint="cs"/>
          <w:sz w:val="28"/>
          <w:szCs w:val="28"/>
          <w:rtl/>
        </w:rPr>
        <w:t xml:space="preserve"> وضعیت</w:t>
      </w:r>
      <w:r w:rsidRPr="00D0131C">
        <w:rPr>
          <w:rFonts w:cs="2  Traffic" w:hint="cs"/>
          <w:sz w:val="28"/>
          <w:szCs w:val="28"/>
          <w:rtl/>
        </w:rPr>
        <w:t xml:space="preserve"> سن</w:t>
      </w:r>
      <w:r w:rsidR="00760510">
        <w:rPr>
          <w:rFonts w:cs="2  Traffic" w:hint="cs"/>
          <w:sz w:val="28"/>
          <w:szCs w:val="28"/>
          <w:rtl/>
        </w:rPr>
        <w:t>ی</w:t>
      </w:r>
      <w:r w:rsidRPr="00D0131C">
        <w:rPr>
          <w:rFonts w:cs="2  Traffic" w:hint="cs"/>
          <w:sz w:val="28"/>
          <w:szCs w:val="28"/>
          <w:rtl/>
        </w:rPr>
        <w:t xml:space="preserve"> ، تحصیلات </w:t>
      </w:r>
      <w:r w:rsidR="00760510">
        <w:rPr>
          <w:rFonts w:cs="2  Traffic" w:hint="cs"/>
          <w:sz w:val="28"/>
          <w:szCs w:val="28"/>
          <w:rtl/>
        </w:rPr>
        <w:t>و</w:t>
      </w:r>
      <w:r w:rsidRPr="00D0131C">
        <w:rPr>
          <w:rFonts w:cs="2  Traffic" w:hint="cs"/>
          <w:sz w:val="28"/>
          <w:szCs w:val="28"/>
          <w:rtl/>
        </w:rPr>
        <w:t xml:space="preserve"> سربازی عطا نامعلوم است . </w:t>
      </w:r>
    </w:p>
    <w:p w:rsidR="00D0131C" w:rsidRDefault="003B5C2B" w:rsidP="00D0131C">
      <w:pPr>
        <w:pStyle w:val="ListParagraph"/>
        <w:numPr>
          <w:ilvl w:val="0"/>
          <w:numId w:val="17"/>
        </w:numPr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قصه بلحاظ موضوعی یکنواخت نیست ، بخشی سریالی و بخشی ایپزودیک است .</w:t>
      </w:r>
    </w:p>
    <w:p w:rsidR="0023441C" w:rsidRDefault="003B5C2B" w:rsidP="003B5C2B">
      <w:pPr>
        <w:pStyle w:val="ListParagraph"/>
        <w:numPr>
          <w:ilvl w:val="0"/>
          <w:numId w:val="17"/>
        </w:numPr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آرایش نفرات و شخصیتها در قصه مناسب نیست و شخصیتهای داستان نمادی از عموم جامعه نمی باشند همچنین لازم است </w:t>
      </w:r>
      <w:r w:rsidR="0023441C">
        <w:rPr>
          <w:rFonts w:cs="2  Traffic" w:hint="cs"/>
          <w:sz w:val="28"/>
          <w:szCs w:val="28"/>
          <w:rtl/>
        </w:rPr>
        <w:t>قصه های متن بنحوی تنظیم شوند که مسائل و مشکلات عامه مردم در آنها انعکاس یابد .</w:t>
      </w:r>
    </w:p>
    <w:p w:rsidR="003B5C2B" w:rsidRDefault="007A7F36" w:rsidP="007A7F36">
      <w:pPr>
        <w:pStyle w:val="ListParagraph"/>
        <w:numPr>
          <w:ilvl w:val="0"/>
          <w:numId w:val="17"/>
        </w:numPr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lastRenderedPageBreak/>
        <w:t>در طرح اشاره ای به آیین ها و مراسم  اردبیل نشده است .</w:t>
      </w:r>
    </w:p>
    <w:p w:rsidR="007A7F36" w:rsidRPr="00D0131C" w:rsidRDefault="007A7F36" w:rsidP="007A7F36">
      <w:pPr>
        <w:pStyle w:val="ListParagraph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885A4B" w:rsidRPr="00885A4B" w:rsidRDefault="00885A4B" w:rsidP="007A7F36">
      <w:pPr>
        <w:ind w:left="360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پس </w:t>
      </w:r>
      <w:r w:rsidR="001768BD">
        <w:rPr>
          <w:rFonts w:cs="2  Traffic" w:hint="cs"/>
          <w:sz w:val="28"/>
          <w:szCs w:val="28"/>
          <w:rtl/>
        </w:rPr>
        <w:t xml:space="preserve">از </w:t>
      </w:r>
      <w:r w:rsidR="007A7F36">
        <w:rPr>
          <w:rFonts w:cs="2  Traffic" w:hint="cs"/>
          <w:sz w:val="28"/>
          <w:szCs w:val="28"/>
          <w:rtl/>
        </w:rPr>
        <w:t>بازنویسی</w:t>
      </w:r>
      <w:r w:rsidR="001768BD">
        <w:rPr>
          <w:rFonts w:cs="2  Traffic" w:hint="cs"/>
          <w:sz w:val="28"/>
          <w:szCs w:val="28"/>
          <w:rtl/>
        </w:rPr>
        <w:t xml:space="preserve"> </w:t>
      </w:r>
      <w:r>
        <w:rPr>
          <w:rFonts w:cs="2  Traffic" w:hint="cs"/>
          <w:sz w:val="28"/>
          <w:szCs w:val="28"/>
          <w:rtl/>
        </w:rPr>
        <w:t>با توجه به موارد فوق</w:t>
      </w:r>
      <w:r w:rsidR="007A7F36">
        <w:rPr>
          <w:rFonts w:cs="2  Traffic" w:hint="cs"/>
          <w:sz w:val="28"/>
          <w:szCs w:val="28"/>
          <w:rtl/>
        </w:rPr>
        <w:t xml:space="preserve"> مجدد بررسی</w:t>
      </w:r>
      <w:r w:rsidR="001768BD">
        <w:rPr>
          <w:rFonts w:cs="2  Traffic" w:hint="cs"/>
          <w:sz w:val="28"/>
          <w:szCs w:val="28"/>
          <w:rtl/>
        </w:rPr>
        <w:t xml:space="preserve"> خواهد شد</w:t>
      </w:r>
      <w:r>
        <w:rPr>
          <w:rFonts w:cs="2  Traffic" w:hint="cs"/>
          <w:sz w:val="28"/>
          <w:szCs w:val="28"/>
          <w:rtl/>
        </w:rPr>
        <w:t>.</w:t>
      </w:r>
    </w:p>
    <w:p w:rsidR="000B3B12" w:rsidRPr="00A2086F" w:rsidRDefault="000B3B12" w:rsidP="00CF454C">
      <w:pPr>
        <w:rPr>
          <w:rFonts w:cs="2  Traffic"/>
          <w:sz w:val="28"/>
          <w:szCs w:val="28"/>
          <w:rtl/>
        </w:rPr>
      </w:pPr>
    </w:p>
    <w:p w:rsidR="005D495D" w:rsidRPr="00A2086F" w:rsidRDefault="005D495D" w:rsidP="00A444E3">
      <w:pPr>
        <w:pStyle w:val="ListParagraph"/>
        <w:rPr>
          <w:rFonts w:cs="2  Traffic"/>
          <w:sz w:val="28"/>
          <w:szCs w:val="28"/>
        </w:rPr>
      </w:pPr>
    </w:p>
    <w:sectPr w:rsidR="005D495D" w:rsidRPr="00A2086F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0B7E" w:rsidRDefault="00BA0B7E" w:rsidP="002850FA">
      <w:pPr>
        <w:spacing w:after="0" w:line="240" w:lineRule="auto"/>
      </w:pPr>
      <w:r>
        <w:separator/>
      </w:r>
    </w:p>
  </w:endnote>
  <w:endnote w:type="continuationSeparator" w:id="0">
    <w:p w:rsidR="00BA0B7E" w:rsidRDefault="00BA0B7E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0B7E" w:rsidRDefault="00BA0B7E" w:rsidP="002850FA">
      <w:pPr>
        <w:spacing w:after="0" w:line="240" w:lineRule="auto"/>
      </w:pPr>
      <w:r>
        <w:separator/>
      </w:r>
    </w:p>
  </w:footnote>
  <w:footnote w:type="continuationSeparator" w:id="0">
    <w:p w:rsidR="00BA0B7E" w:rsidRDefault="00BA0B7E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950EC4"/>
    <w:multiLevelType w:val="hybridMultilevel"/>
    <w:tmpl w:val="7B340490"/>
    <w:lvl w:ilvl="0" w:tplc="0E2C2360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2"/>
  </w:num>
  <w:num w:numId="5">
    <w:abstractNumId w:val="11"/>
  </w:num>
  <w:num w:numId="6">
    <w:abstractNumId w:val="14"/>
  </w:num>
  <w:num w:numId="7">
    <w:abstractNumId w:val="16"/>
  </w:num>
  <w:num w:numId="8">
    <w:abstractNumId w:val="15"/>
  </w:num>
  <w:num w:numId="9">
    <w:abstractNumId w:val="10"/>
  </w:num>
  <w:num w:numId="10">
    <w:abstractNumId w:val="5"/>
  </w:num>
  <w:num w:numId="11">
    <w:abstractNumId w:val="3"/>
  </w:num>
  <w:num w:numId="12">
    <w:abstractNumId w:val="13"/>
  </w:num>
  <w:num w:numId="13">
    <w:abstractNumId w:val="6"/>
  </w:num>
  <w:num w:numId="14">
    <w:abstractNumId w:val="2"/>
  </w:num>
  <w:num w:numId="15">
    <w:abstractNumId w:val="1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2329"/>
    <w:rsid w:val="0002403E"/>
    <w:rsid w:val="00025385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82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58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7529"/>
    <w:rsid w:val="000C160D"/>
    <w:rsid w:val="000C60D3"/>
    <w:rsid w:val="000C6364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4ED5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271C"/>
    <w:rsid w:val="001528E0"/>
    <w:rsid w:val="00153928"/>
    <w:rsid w:val="00153ACB"/>
    <w:rsid w:val="0015548E"/>
    <w:rsid w:val="00156A97"/>
    <w:rsid w:val="00157175"/>
    <w:rsid w:val="001576CA"/>
    <w:rsid w:val="00161F9D"/>
    <w:rsid w:val="00164697"/>
    <w:rsid w:val="001659FC"/>
    <w:rsid w:val="0017493F"/>
    <w:rsid w:val="00176592"/>
    <w:rsid w:val="001768BD"/>
    <w:rsid w:val="0017712B"/>
    <w:rsid w:val="001773BA"/>
    <w:rsid w:val="001812BA"/>
    <w:rsid w:val="00182215"/>
    <w:rsid w:val="00183E4C"/>
    <w:rsid w:val="001864E5"/>
    <w:rsid w:val="00194B8B"/>
    <w:rsid w:val="001A3872"/>
    <w:rsid w:val="001B0553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2127"/>
    <w:rsid w:val="001D71C9"/>
    <w:rsid w:val="001D747A"/>
    <w:rsid w:val="001E0743"/>
    <w:rsid w:val="001E51F8"/>
    <w:rsid w:val="001F077D"/>
    <w:rsid w:val="001F1553"/>
    <w:rsid w:val="001F16DD"/>
    <w:rsid w:val="001F207B"/>
    <w:rsid w:val="001F73F7"/>
    <w:rsid w:val="001F7927"/>
    <w:rsid w:val="002019D6"/>
    <w:rsid w:val="00202013"/>
    <w:rsid w:val="00206B9A"/>
    <w:rsid w:val="00206F89"/>
    <w:rsid w:val="0021441D"/>
    <w:rsid w:val="00214700"/>
    <w:rsid w:val="00216200"/>
    <w:rsid w:val="00217452"/>
    <w:rsid w:val="002235EF"/>
    <w:rsid w:val="00225B15"/>
    <w:rsid w:val="00227FDB"/>
    <w:rsid w:val="00230C9A"/>
    <w:rsid w:val="0023129C"/>
    <w:rsid w:val="00233DD9"/>
    <w:rsid w:val="0023441C"/>
    <w:rsid w:val="002372F2"/>
    <w:rsid w:val="00240B7F"/>
    <w:rsid w:val="002436F9"/>
    <w:rsid w:val="00245C4A"/>
    <w:rsid w:val="00245EA2"/>
    <w:rsid w:val="00246B98"/>
    <w:rsid w:val="00246D2A"/>
    <w:rsid w:val="00250FB6"/>
    <w:rsid w:val="002514EF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594D"/>
    <w:rsid w:val="002F6B39"/>
    <w:rsid w:val="003009B9"/>
    <w:rsid w:val="00302B07"/>
    <w:rsid w:val="0030379C"/>
    <w:rsid w:val="00305844"/>
    <w:rsid w:val="00310579"/>
    <w:rsid w:val="00310CD4"/>
    <w:rsid w:val="00311685"/>
    <w:rsid w:val="003125F7"/>
    <w:rsid w:val="00312E75"/>
    <w:rsid w:val="00313C95"/>
    <w:rsid w:val="003154C1"/>
    <w:rsid w:val="003200D1"/>
    <w:rsid w:val="00320BB3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01B7"/>
    <w:rsid w:val="003516BB"/>
    <w:rsid w:val="0035210E"/>
    <w:rsid w:val="00352C23"/>
    <w:rsid w:val="00352D30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B05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71A"/>
    <w:rsid w:val="003A795A"/>
    <w:rsid w:val="003B1493"/>
    <w:rsid w:val="003B1DD6"/>
    <w:rsid w:val="003B5C2B"/>
    <w:rsid w:val="003B6548"/>
    <w:rsid w:val="003B6EDE"/>
    <w:rsid w:val="003B70A6"/>
    <w:rsid w:val="003C0B07"/>
    <w:rsid w:val="003C3261"/>
    <w:rsid w:val="003C5615"/>
    <w:rsid w:val="003C5970"/>
    <w:rsid w:val="003C7011"/>
    <w:rsid w:val="003D09E6"/>
    <w:rsid w:val="003D22ED"/>
    <w:rsid w:val="003D2D46"/>
    <w:rsid w:val="003D3E07"/>
    <w:rsid w:val="003D52D9"/>
    <w:rsid w:val="003D5FB3"/>
    <w:rsid w:val="003D7B28"/>
    <w:rsid w:val="003E359A"/>
    <w:rsid w:val="003E3CD0"/>
    <w:rsid w:val="003F03EF"/>
    <w:rsid w:val="003F2386"/>
    <w:rsid w:val="003F33E3"/>
    <w:rsid w:val="003F4365"/>
    <w:rsid w:val="003F69A3"/>
    <w:rsid w:val="0040027E"/>
    <w:rsid w:val="00402042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46A7"/>
    <w:rsid w:val="00484B44"/>
    <w:rsid w:val="0048571A"/>
    <w:rsid w:val="00490699"/>
    <w:rsid w:val="0049087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4B20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5A9D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3013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510"/>
    <w:rsid w:val="00760AF9"/>
    <w:rsid w:val="00762513"/>
    <w:rsid w:val="0076593B"/>
    <w:rsid w:val="00765BDC"/>
    <w:rsid w:val="00766893"/>
    <w:rsid w:val="00775005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A7F36"/>
    <w:rsid w:val="007B07E1"/>
    <w:rsid w:val="007B2044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416A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3024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9F"/>
    <w:rsid w:val="008956A1"/>
    <w:rsid w:val="00895B2C"/>
    <w:rsid w:val="00895CB0"/>
    <w:rsid w:val="00895EF8"/>
    <w:rsid w:val="00896704"/>
    <w:rsid w:val="008A1D01"/>
    <w:rsid w:val="008A6AEF"/>
    <w:rsid w:val="008A7394"/>
    <w:rsid w:val="008B0F11"/>
    <w:rsid w:val="008B39A2"/>
    <w:rsid w:val="008B49AC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34796"/>
    <w:rsid w:val="0093481E"/>
    <w:rsid w:val="009404B3"/>
    <w:rsid w:val="00941FA2"/>
    <w:rsid w:val="00942D81"/>
    <w:rsid w:val="009438BB"/>
    <w:rsid w:val="00944344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1FC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A00B9D"/>
    <w:rsid w:val="00A05F3B"/>
    <w:rsid w:val="00A07D88"/>
    <w:rsid w:val="00A15653"/>
    <w:rsid w:val="00A173A2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3749C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24F2"/>
    <w:rsid w:val="00AA3734"/>
    <w:rsid w:val="00AA4422"/>
    <w:rsid w:val="00AA6712"/>
    <w:rsid w:val="00AA6A34"/>
    <w:rsid w:val="00AA7ABC"/>
    <w:rsid w:val="00AB010C"/>
    <w:rsid w:val="00AB0AA6"/>
    <w:rsid w:val="00AB144D"/>
    <w:rsid w:val="00AB2B36"/>
    <w:rsid w:val="00AB73BE"/>
    <w:rsid w:val="00AB7D56"/>
    <w:rsid w:val="00AC0592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F29FD"/>
    <w:rsid w:val="00AF2E52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1C96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329F"/>
    <w:rsid w:val="00B949E5"/>
    <w:rsid w:val="00B9614C"/>
    <w:rsid w:val="00BA0B7E"/>
    <w:rsid w:val="00BA272E"/>
    <w:rsid w:val="00BA380F"/>
    <w:rsid w:val="00BA49F7"/>
    <w:rsid w:val="00BB26EA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603"/>
    <w:rsid w:val="00C137E2"/>
    <w:rsid w:val="00C15BE1"/>
    <w:rsid w:val="00C23833"/>
    <w:rsid w:val="00C2407F"/>
    <w:rsid w:val="00C267E7"/>
    <w:rsid w:val="00C27635"/>
    <w:rsid w:val="00C2793C"/>
    <w:rsid w:val="00C30A39"/>
    <w:rsid w:val="00C32091"/>
    <w:rsid w:val="00C357A9"/>
    <w:rsid w:val="00C417EB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0305"/>
    <w:rsid w:val="00CF23B0"/>
    <w:rsid w:val="00CF26AD"/>
    <w:rsid w:val="00CF454C"/>
    <w:rsid w:val="00CF64A3"/>
    <w:rsid w:val="00D0131C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076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57D31"/>
    <w:rsid w:val="00E64005"/>
    <w:rsid w:val="00E64AB0"/>
    <w:rsid w:val="00E653F3"/>
    <w:rsid w:val="00E67214"/>
    <w:rsid w:val="00E70C82"/>
    <w:rsid w:val="00E74AED"/>
    <w:rsid w:val="00E74C1D"/>
    <w:rsid w:val="00E76186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2EE7"/>
    <w:rsid w:val="00EC32C3"/>
    <w:rsid w:val="00EC7A69"/>
    <w:rsid w:val="00EC7E82"/>
    <w:rsid w:val="00ED0E78"/>
    <w:rsid w:val="00ED0EF9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E7360"/>
    <w:rsid w:val="00EF6186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1A8E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6CEE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C6DFF6-C152-41EC-A518-BB1FA343A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2751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146</cp:revision>
  <cp:lastPrinted>2022-03-09T09:47:00Z</cp:lastPrinted>
  <dcterms:created xsi:type="dcterms:W3CDTF">2021-09-21T05:01:00Z</dcterms:created>
  <dcterms:modified xsi:type="dcterms:W3CDTF">2022-07-21T05:27:00Z</dcterms:modified>
</cp:coreProperties>
</file>